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90BC" w14:textId="77777777" w:rsidR="000B5970" w:rsidRPr="00260DA2" w:rsidRDefault="000B5970" w:rsidP="000B5970">
      <w:pPr>
        <w:ind w:firstLine="720"/>
        <w:jc w:val="both"/>
      </w:pPr>
      <w:r w:rsidRPr="00260DA2">
        <w:t xml:space="preserve">Temeljem članka 22. st. 4. Zakona o turističkim zajednicama i promicanju hrvatskog turizma („Narodne novine“ broj 52/19, 42/20) i članka 42. st. 2. Statuta Turističke zajednice općine Vrsar („Službene novine Općine Vrsar“13/20), i članka 6. Pravilnika o posebnim uvjetima koje moraju ispunjavati zaposleni u turističkim zajednicama („Narodne novine“ broj 13/22) te direktorica Turističke zajednice općine Vrsar objavljuje se </w:t>
      </w:r>
    </w:p>
    <w:p w14:paraId="08CE72B0" w14:textId="77777777" w:rsidR="000B5970" w:rsidRPr="00260DA2" w:rsidRDefault="000B5970" w:rsidP="000B5970">
      <w:pPr>
        <w:pStyle w:val="Naslov1"/>
      </w:pPr>
    </w:p>
    <w:p w14:paraId="73127D1C" w14:textId="77777777" w:rsidR="000B5970" w:rsidRPr="000B5970" w:rsidRDefault="000B5970" w:rsidP="000B5970">
      <w:pPr>
        <w:jc w:val="center"/>
        <w:rPr>
          <w:b/>
          <w:bCs/>
          <w:sz w:val="28"/>
          <w:szCs w:val="28"/>
        </w:rPr>
      </w:pPr>
      <w:r w:rsidRPr="000B5970">
        <w:rPr>
          <w:b/>
          <w:bCs/>
          <w:sz w:val="28"/>
          <w:szCs w:val="28"/>
        </w:rPr>
        <w:t>JAVNI NATJEČAJ</w:t>
      </w:r>
    </w:p>
    <w:p w14:paraId="27569DB3" w14:textId="037BD0B6" w:rsidR="000B5970" w:rsidRPr="00260DA2" w:rsidRDefault="000B5970" w:rsidP="000B5970">
      <w:pPr>
        <w:jc w:val="center"/>
        <w:rPr>
          <w:b/>
          <w:bCs/>
        </w:rPr>
      </w:pPr>
      <w:r w:rsidRPr="00260DA2">
        <w:rPr>
          <w:b/>
          <w:bCs/>
        </w:rPr>
        <w:t xml:space="preserve">za prijem u radni odnos na </w:t>
      </w:r>
      <w:r w:rsidR="00A77EFC">
        <w:rPr>
          <w:b/>
          <w:bCs/>
        </w:rPr>
        <w:t>ne</w:t>
      </w:r>
      <w:r w:rsidRPr="00260DA2">
        <w:rPr>
          <w:b/>
          <w:bCs/>
        </w:rPr>
        <w:t xml:space="preserve">određeno vrijeme </w:t>
      </w:r>
    </w:p>
    <w:p w14:paraId="40EC9FB0" w14:textId="77777777" w:rsidR="000B5970" w:rsidRPr="000F6FA9" w:rsidRDefault="000B5970" w:rsidP="000B5970">
      <w:pPr>
        <w:jc w:val="center"/>
        <w:rPr>
          <w:b/>
          <w:bCs/>
          <w:color w:val="FF0000"/>
        </w:rPr>
      </w:pPr>
    </w:p>
    <w:p w14:paraId="50B6FD9A" w14:textId="77777777" w:rsidR="000B5970" w:rsidRPr="00260DA2" w:rsidRDefault="000B5970" w:rsidP="000B5970">
      <w:pPr>
        <w:ind w:firstLine="708"/>
        <w:jc w:val="both"/>
      </w:pPr>
      <w:r>
        <w:t>Raspisuje se javni natječaj za rad na određeno vrijeme u</w:t>
      </w:r>
      <w:r w:rsidRPr="00260DA2">
        <w:t xml:space="preserve"> </w:t>
      </w:r>
      <w:r>
        <w:t>Turističkoj zajednici</w:t>
      </w:r>
      <w:r w:rsidRPr="00260DA2">
        <w:t xml:space="preserve"> općine Vrsar na radno mjesto: </w:t>
      </w:r>
    </w:p>
    <w:p w14:paraId="172BCE8C" w14:textId="5E550924" w:rsidR="000B5970" w:rsidRPr="00260DA2" w:rsidRDefault="000B5970" w:rsidP="000B5970">
      <w:pPr>
        <w:numPr>
          <w:ilvl w:val="0"/>
          <w:numId w:val="3"/>
        </w:numPr>
        <w:jc w:val="both"/>
      </w:pPr>
      <w:r>
        <w:rPr>
          <w:b/>
          <w:bCs/>
        </w:rPr>
        <w:t>Voditelj Turističko-informativnog centra</w:t>
      </w:r>
      <w:r w:rsidRPr="00260DA2">
        <w:rPr>
          <w:b/>
          <w:bCs/>
        </w:rPr>
        <w:t>- 1 izvršitelj/izvršiteljica</w:t>
      </w:r>
      <w:r w:rsidRPr="00260DA2">
        <w:t xml:space="preserve"> na </w:t>
      </w:r>
      <w:r w:rsidRPr="00260DA2">
        <w:rPr>
          <w:b/>
          <w:bCs/>
        </w:rPr>
        <w:t>puno</w:t>
      </w:r>
      <w:r w:rsidRPr="00260DA2">
        <w:t xml:space="preserve"> radno vrijeme </w:t>
      </w:r>
      <w:r>
        <w:t>na neodređeno</w:t>
      </w:r>
      <w:r w:rsidRPr="006224C1">
        <w:t xml:space="preserve">, </w:t>
      </w:r>
      <w:r w:rsidRPr="00260DA2">
        <w:t>uz probni period rada od 30 dana</w:t>
      </w:r>
      <w:r>
        <w:t>.</w:t>
      </w:r>
    </w:p>
    <w:p w14:paraId="069F7CEC" w14:textId="77777777" w:rsidR="000B5970" w:rsidRPr="000F6FA9" w:rsidRDefault="000B5970" w:rsidP="000B5970">
      <w:pPr>
        <w:jc w:val="both"/>
        <w:rPr>
          <w:b/>
          <w:color w:val="FF0000"/>
        </w:rPr>
      </w:pPr>
    </w:p>
    <w:p w14:paraId="2F8815B8" w14:textId="77777777" w:rsidR="000B5970" w:rsidRPr="00260DA2" w:rsidRDefault="000B5970" w:rsidP="000B5970">
      <w:pPr>
        <w:jc w:val="both"/>
        <w:rPr>
          <w:b/>
        </w:rPr>
      </w:pPr>
      <w:r w:rsidRPr="00260DA2">
        <w:rPr>
          <w:b/>
        </w:rPr>
        <w:t>Opis poslova radnog mjesta –</w:t>
      </w:r>
      <w:r w:rsidRPr="00A94AB2">
        <w:rPr>
          <w:b/>
          <w:bCs/>
        </w:rPr>
        <w:t xml:space="preserve"> </w:t>
      </w:r>
      <w:r>
        <w:rPr>
          <w:b/>
          <w:bCs/>
        </w:rPr>
        <w:t>voditelj Turističko-informativnog centra</w:t>
      </w:r>
      <w:r w:rsidRPr="00260DA2">
        <w:rPr>
          <w:b/>
        </w:rPr>
        <w:t>:</w:t>
      </w:r>
    </w:p>
    <w:p w14:paraId="12B5FF3A" w14:textId="77777777" w:rsidR="000B5970" w:rsidRDefault="000B5970" w:rsidP="000B5970">
      <w:pPr>
        <w:jc w:val="both"/>
      </w:pPr>
      <w:r>
        <w:t>- operativno provodi aktivnosti unutar jedinstvenog informacijskog sustava za prijavu i</w:t>
      </w:r>
    </w:p>
    <w:p w14:paraId="6B0CFD34" w14:textId="77777777" w:rsidR="000B5970" w:rsidRDefault="000B5970" w:rsidP="000B5970">
      <w:pPr>
        <w:jc w:val="both"/>
      </w:pPr>
      <w:r>
        <w:t xml:space="preserve">odjavu turista </w:t>
      </w:r>
      <w:proofErr w:type="spellStart"/>
      <w:r>
        <w:t>eVisitor</w:t>
      </w:r>
      <w:proofErr w:type="spellEnd"/>
      <w:r>
        <w:t>,</w:t>
      </w:r>
    </w:p>
    <w:p w14:paraId="6C5AA960" w14:textId="77777777" w:rsidR="000B5970" w:rsidRDefault="000B5970" w:rsidP="000B5970">
      <w:pPr>
        <w:jc w:val="both"/>
      </w:pPr>
      <w:r>
        <w:t>- prikuplja i obrađuje informacije u cilju što kvalitetnijeg informiranja gostiju o uslugama i</w:t>
      </w:r>
    </w:p>
    <w:p w14:paraId="6D20C0E2" w14:textId="77777777" w:rsidR="000B5970" w:rsidRDefault="000B5970" w:rsidP="000B5970">
      <w:pPr>
        <w:jc w:val="both"/>
      </w:pPr>
      <w:r>
        <w:t>ponudi u destinaciji,</w:t>
      </w:r>
    </w:p>
    <w:p w14:paraId="1C94856E" w14:textId="77777777" w:rsidR="000B5970" w:rsidRDefault="000B5970" w:rsidP="000B5970">
      <w:pPr>
        <w:jc w:val="both"/>
      </w:pPr>
      <w:r>
        <w:t>- prikuplja promotivne materijale pružatelja turističko-ugostiteljskih usluga u destinaciji,</w:t>
      </w:r>
    </w:p>
    <w:p w14:paraId="08CF9306" w14:textId="77777777" w:rsidR="000B5970" w:rsidRDefault="000B5970" w:rsidP="000B5970">
      <w:pPr>
        <w:jc w:val="both"/>
      </w:pPr>
      <w:r>
        <w:t>promotivne materijale o znamenitostima, prirodnim i kulturnim atrakcijama i sl., o</w:t>
      </w:r>
    </w:p>
    <w:p w14:paraId="1E47FA4A" w14:textId="77777777" w:rsidR="000B5970" w:rsidRDefault="000B5970" w:rsidP="000B5970">
      <w:pPr>
        <w:jc w:val="both"/>
      </w:pPr>
      <w:r>
        <w:t>događanjima u destinaciji i okruženju,</w:t>
      </w:r>
    </w:p>
    <w:p w14:paraId="4A59A9B2" w14:textId="77777777" w:rsidR="000B5970" w:rsidRDefault="000B5970" w:rsidP="000B5970">
      <w:pPr>
        <w:jc w:val="both"/>
      </w:pPr>
      <w:r>
        <w:t>- pruža informacije i distribuira promotivne i informativne materijale i publikacije gostima na</w:t>
      </w:r>
    </w:p>
    <w:p w14:paraId="6CCFF012" w14:textId="77777777" w:rsidR="000B5970" w:rsidRDefault="000B5970" w:rsidP="000B5970">
      <w:pPr>
        <w:jc w:val="both"/>
      </w:pPr>
      <w:r>
        <w:t>info punktu, turističkim agencijama, smještajnim objektima, gostima i predstavništvima u</w:t>
      </w:r>
    </w:p>
    <w:p w14:paraId="0039DDA7" w14:textId="77777777" w:rsidR="000B5970" w:rsidRDefault="000B5970" w:rsidP="000B5970">
      <w:pPr>
        <w:jc w:val="both"/>
      </w:pPr>
      <w:r>
        <w:t>inozemstvo,</w:t>
      </w:r>
    </w:p>
    <w:p w14:paraId="46F8ED90" w14:textId="77777777" w:rsidR="000B5970" w:rsidRDefault="000B5970" w:rsidP="000B5970">
      <w:pPr>
        <w:jc w:val="both"/>
      </w:pPr>
      <w:r>
        <w:t>- prati zakonsku regulativu vezanu uz plaćanje turističke pristojbe i turističke članarine,</w:t>
      </w:r>
    </w:p>
    <w:p w14:paraId="56BE995C" w14:textId="77777777" w:rsidR="000B5970" w:rsidRDefault="000B5970" w:rsidP="000B5970">
      <w:pPr>
        <w:jc w:val="both"/>
      </w:pPr>
      <w:r>
        <w:t>- evidentira nova, izmijenjena ili ukinuta Rješenja o pružanju ugostiteljskih usluga u</w:t>
      </w:r>
    </w:p>
    <w:p w14:paraId="690E43CC" w14:textId="77777777" w:rsidR="000B5970" w:rsidRDefault="000B5970" w:rsidP="000B5970">
      <w:pPr>
        <w:jc w:val="both"/>
      </w:pPr>
      <w:r>
        <w:t xml:space="preserve">domaćinstvu u sustavu </w:t>
      </w:r>
      <w:proofErr w:type="spellStart"/>
      <w:r>
        <w:t>eVisitor</w:t>
      </w:r>
      <w:proofErr w:type="spellEnd"/>
      <w:r>
        <w:t>,</w:t>
      </w:r>
    </w:p>
    <w:p w14:paraId="634BE018" w14:textId="77777777" w:rsidR="000B5970" w:rsidRDefault="000B5970" w:rsidP="000B5970">
      <w:pPr>
        <w:jc w:val="both"/>
      </w:pPr>
      <w:r>
        <w:t xml:space="preserve">- evidentira objekte i vlasnike nekomercijalnog smještaja u sustav </w:t>
      </w:r>
      <w:proofErr w:type="spellStart"/>
      <w:r>
        <w:t>eVisitor</w:t>
      </w:r>
      <w:proofErr w:type="spellEnd"/>
      <w:r>
        <w:t>,</w:t>
      </w:r>
    </w:p>
    <w:p w14:paraId="70E0E3A4" w14:textId="77777777" w:rsidR="000B5970" w:rsidRDefault="000B5970" w:rsidP="000B5970">
      <w:pPr>
        <w:jc w:val="both"/>
      </w:pPr>
      <w:r>
        <w:t xml:space="preserve">- prati ispravnost funkcioniranja sustava </w:t>
      </w:r>
      <w:proofErr w:type="spellStart"/>
      <w:r>
        <w:t>eVisitor</w:t>
      </w:r>
      <w:proofErr w:type="spellEnd"/>
      <w:r>
        <w:t>, generira potrebne izvještaje, prati</w:t>
      </w:r>
    </w:p>
    <w:p w14:paraId="7E89EC22" w14:textId="77777777" w:rsidR="000B5970" w:rsidRDefault="000B5970" w:rsidP="000B5970">
      <w:pPr>
        <w:jc w:val="both"/>
      </w:pPr>
      <w:r>
        <w:t xml:space="preserve">ispravnost unošenja podataka u </w:t>
      </w:r>
      <w:proofErr w:type="spellStart"/>
      <w:r>
        <w:t>eVisitor</w:t>
      </w:r>
      <w:proofErr w:type="spellEnd"/>
      <w:r>
        <w:t xml:space="preserve"> od strane korisnika, vrši edukaciju korisnika</w:t>
      </w:r>
    </w:p>
    <w:p w14:paraId="0C34C160" w14:textId="77777777" w:rsidR="000B5970" w:rsidRDefault="000B5970" w:rsidP="000B5970">
      <w:pPr>
        <w:jc w:val="both"/>
      </w:pPr>
      <w:r>
        <w:t xml:space="preserve">sustava </w:t>
      </w:r>
      <w:proofErr w:type="spellStart"/>
      <w:r>
        <w:t>eVisitor</w:t>
      </w:r>
      <w:proofErr w:type="spellEnd"/>
      <w:r>
        <w:t>,</w:t>
      </w:r>
    </w:p>
    <w:p w14:paraId="5EEB3E70" w14:textId="77777777" w:rsidR="000B5970" w:rsidRDefault="000B5970" w:rsidP="000B5970">
      <w:r>
        <w:t xml:space="preserve">- vrši prijavu i odjavu gostiju u sustavu </w:t>
      </w:r>
      <w:proofErr w:type="spellStart"/>
      <w:r>
        <w:t>eVisitor</w:t>
      </w:r>
      <w:proofErr w:type="spellEnd"/>
      <w:r>
        <w:t>,</w:t>
      </w:r>
    </w:p>
    <w:p w14:paraId="01C7423B" w14:textId="77777777" w:rsidR="000B5970" w:rsidRDefault="000B5970" w:rsidP="000B5970">
      <w:r>
        <w:t>- vrši naplatu turističke pristojbe na info punktu,</w:t>
      </w:r>
    </w:p>
    <w:p w14:paraId="5444885B" w14:textId="77777777" w:rsidR="000B5970" w:rsidRDefault="000B5970" w:rsidP="000B5970">
      <w:r>
        <w:t xml:space="preserve">- kontrolira naplatu i urgira plaćanje turističke pristojbe prema podacima iz sustava </w:t>
      </w:r>
      <w:proofErr w:type="spellStart"/>
      <w:r>
        <w:t>eVisitor</w:t>
      </w:r>
      <w:proofErr w:type="spellEnd"/>
      <w:r>
        <w:t>,</w:t>
      </w:r>
    </w:p>
    <w:p w14:paraId="642FEA5E" w14:textId="77777777" w:rsidR="000B5970" w:rsidRDefault="000B5970" w:rsidP="000B5970">
      <w:r>
        <w:t>- vrši edukaciju informatora i odgovoran je za ispravnost njihovog rada,</w:t>
      </w:r>
    </w:p>
    <w:p w14:paraId="1D3F0ACB" w14:textId="77777777" w:rsidR="000B5970" w:rsidRDefault="000B5970" w:rsidP="000B5970">
      <w:r>
        <w:t>- korespondentnim putem dostavlja članovima Zajednice određene informacije, novosti i</w:t>
      </w:r>
    </w:p>
    <w:p w14:paraId="168DBDC7" w14:textId="77777777" w:rsidR="000B5970" w:rsidRDefault="000B5970" w:rsidP="000B5970">
      <w:r>
        <w:t>izmjene zakonske regulative vezane uz njihovo poslovanje,</w:t>
      </w:r>
    </w:p>
    <w:p w14:paraId="28A850A9" w14:textId="36003973" w:rsidR="000B5970" w:rsidRDefault="000B5970" w:rsidP="000B5970">
      <w:r>
        <w:t xml:space="preserve">- obavlja administrativno-tehničke poslove, kao i sve ostale poslove sukladno odlukama tijela, planovima i programima Zajednice, te nalozima direktora. </w:t>
      </w:r>
      <w:r>
        <w:cr/>
      </w:r>
    </w:p>
    <w:p w14:paraId="5C2B2063" w14:textId="77777777" w:rsidR="000B5970" w:rsidRPr="00E5308C" w:rsidRDefault="000B5970" w:rsidP="000B5970">
      <w:pPr>
        <w:jc w:val="both"/>
      </w:pPr>
      <w:r w:rsidRPr="00E5308C">
        <w:t xml:space="preserve">Kandidati moraju ispunjavati sljedeće </w:t>
      </w:r>
      <w:r w:rsidRPr="00E5308C">
        <w:rPr>
          <w:bCs/>
        </w:rPr>
        <w:t>uvjete:</w:t>
      </w:r>
    </w:p>
    <w:p w14:paraId="7D864A41" w14:textId="77777777" w:rsidR="000B5970" w:rsidRPr="00790EC5" w:rsidRDefault="000B5970" w:rsidP="000B5970">
      <w:pPr>
        <w:jc w:val="both"/>
      </w:pPr>
      <w:r w:rsidRPr="00790EC5">
        <w:t>1. završen najmanje stručni studij ili preddiplomski sveučilišni studij,</w:t>
      </w:r>
    </w:p>
    <w:p w14:paraId="23DBAD14" w14:textId="77777777" w:rsidR="000B5970" w:rsidRPr="00790EC5" w:rsidRDefault="000B5970" w:rsidP="000B5970">
      <w:pPr>
        <w:jc w:val="both"/>
      </w:pPr>
      <w:r w:rsidRPr="00790EC5">
        <w:t>2. najmanje dvije godine radnog iskustva na poslovima u turizmu,</w:t>
      </w:r>
    </w:p>
    <w:p w14:paraId="3D8BAFB5" w14:textId="77777777" w:rsidR="000B5970" w:rsidRDefault="000B5970" w:rsidP="000B5970">
      <w:pPr>
        <w:jc w:val="both"/>
      </w:pPr>
      <w:r w:rsidRPr="00790EC5">
        <w:t>3. znanje jednoga stranog jezika,</w:t>
      </w:r>
    </w:p>
    <w:p w14:paraId="32E08B9F" w14:textId="77777777" w:rsidR="000B5970" w:rsidRDefault="000B5970" w:rsidP="000B5970">
      <w:pPr>
        <w:jc w:val="both"/>
      </w:pPr>
      <w:r>
        <w:t>4. znanje rada na osobnom računalu.</w:t>
      </w:r>
    </w:p>
    <w:p w14:paraId="6B591692" w14:textId="77777777" w:rsidR="000B5970" w:rsidRDefault="000B5970" w:rsidP="000B5970">
      <w:pPr>
        <w:jc w:val="both"/>
      </w:pPr>
    </w:p>
    <w:p w14:paraId="53C3C7A3" w14:textId="77777777" w:rsidR="000B5970" w:rsidRDefault="000B5970" w:rsidP="000B5970">
      <w:pPr>
        <w:jc w:val="both"/>
      </w:pPr>
    </w:p>
    <w:p w14:paraId="18CEA7F0" w14:textId="77777777" w:rsidR="000B5970" w:rsidRDefault="000B5970" w:rsidP="000B5970">
      <w:pPr>
        <w:jc w:val="both"/>
      </w:pPr>
    </w:p>
    <w:p w14:paraId="589C57F0" w14:textId="77777777" w:rsidR="000B5970" w:rsidRPr="00C601A1" w:rsidRDefault="000B5970" w:rsidP="000B5970">
      <w:pPr>
        <w:jc w:val="both"/>
      </w:pPr>
      <w:r w:rsidRPr="00C601A1">
        <w:lastRenderedPageBreak/>
        <w:t>Prednost pri odabiru imat će kandidati:</w:t>
      </w:r>
    </w:p>
    <w:p w14:paraId="00E68116" w14:textId="77777777" w:rsidR="000B5970" w:rsidRPr="00C601A1" w:rsidRDefault="000B5970" w:rsidP="000B5970">
      <w:pPr>
        <w:jc w:val="both"/>
      </w:pPr>
      <w:r w:rsidRPr="00C601A1">
        <w:tab/>
      </w:r>
    </w:p>
    <w:p w14:paraId="25F2D5E0" w14:textId="77777777" w:rsidR="000B5970" w:rsidRPr="00C601A1" w:rsidRDefault="000B5970" w:rsidP="000B5970">
      <w:pPr>
        <w:numPr>
          <w:ilvl w:val="0"/>
          <w:numId w:val="1"/>
        </w:numPr>
        <w:jc w:val="both"/>
      </w:pPr>
      <w:r w:rsidRPr="00C601A1">
        <w:t>s iskustvom u radu na istom ili sličnom radnom mjestu u turizmu,</w:t>
      </w:r>
    </w:p>
    <w:p w14:paraId="5BAA6102" w14:textId="77777777" w:rsidR="00A07373" w:rsidRPr="00790EC5" w:rsidRDefault="000B5970" w:rsidP="000B5970">
      <w:pPr>
        <w:pStyle w:val="ListParagraph1"/>
        <w:numPr>
          <w:ilvl w:val="0"/>
          <w:numId w:val="1"/>
        </w:numPr>
        <w:jc w:val="both"/>
      </w:pPr>
      <w:r w:rsidRPr="00790EC5">
        <w:t>sa znanjem engleskog i/ili njemačkog i/ili talijanskog jezika,</w:t>
      </w:r>
    </w:p>
    <w:p w14:paraId="068EF45D" w14:textId="67C069DE" w:rsidR="000B5970" w:rsidRPr="00790EC5" w:rsidRDefault="00A07373" w:rsidP="000B5970">
      <w:pPr>
        <w:pStyle w:val="ListParagraph1"/>
        <w:numPr>
          <w:ilvl w:val="0"/>
          <w:numId w:val="1"/>
        </w:numPr>
        <w:jc w:val="both"/>
      </w:pPr>
      <w:r w:rsidRPr="00790EC5">
        <w:t>s potvrđenom edukacijom i/ili iskustvom u interpretaciji kulturne i prirodne baštine, uključujući certifikate (npr. Interpret Europe) ili druge programe stručnog usavršavanja.</w:t>
      </w:r>
    </w:p>
    <w:p w14:paraId="6AD58ACF" w14:textId="77777777" w:rsidR="00790EC5" w:rsidRPr="00790EC5" w:rsidRDefault="00790EC5" w:rsidP="00790EC5">
      <w:pPr>
        <w:pStyle w:val="ListParagraph1"/>
        <w:jc w:val="both"/>
      </w:pPr>
    </w:p>
    <w:p w14:paraId="35415A38" w14:textId="77777777" w:rsidR="000B5970" w:rsidRPr="00E5308C" w:rsidRDefault="000B5970" w:rsidP="000B5970">
      <w:pPr>
        <w:ind w:firstLine="709"/>
        <w:jc w:val="both"/>
      </w:pPr>
      <w:r w:rsidRPr="00790EC5">
        <w:t>Na javni natječaj za prijem u radni odnos na određeno vrijeme mogu se ravnopravno prijaviti kandidati oba spola, a izrazi koji se u ovom javnom natječaju koriste za osobe, u</w:t>
      </w:r>
      <w:r w:rsidRPr="00E5308C">
        <w:t xml:space="preserve"> muškom su rodu i odnose se ravnopravno na oba spola. </w:t>
      </w:r>
    </w:p>
    <w:p w14:paraId="272EE64B" w14:textId="77777777" w:rsidR="000B5970" w:rsidRPr="00E5308C" w:rsidRDefault="000B5970" w:rsidP="000B5970">
      <w:pPr>
        <w:jc w:val="both"/>
      </w:pPr>
      <w:r w:rsidRPr="00E5308C">
        <w:tab/>
      </w:r>
    </w:p>
    <w:p w14:paraId="4D459DD1" w14:textId="77777777" w:rsidR="000B5970" w:rsidRPr="00E5308C" w:rsidRDefault="000B5970" w:rsidP="000B5970">
      <w:pPr>
        <w:tabs>
          <w:tab w:val="left" w:pos="3150"/>
        </w:tabs>
        <w:jc w:val="both"/>
      </w:pPr>
      <w:r w:rsidRPr="00E5308C">
        <w:t xml:space="preserve">  </w:t>
      </w:r>
    </w:p>
    <w:p w14:paraId="02C43B36" w14:textId="77777777" w:rsidR="000B5970" w:rsidRPr="00E5308C" w:rsidRDefault="000B5970" w:rsidP="000B5970">
      <w:pPr>
        <w:tabs>
          <w:tab w:val="left" w:pos="3150"/>
        </w:tabs>
        <w:jc w:val="both"/>
        <w:rPr>
          <w:bCs/>
        </w:rPr>
      </w:pPr>
      <w:r w:rsidRPr="00E5308C">
        <w:rPr>
          <w:bCs/>
        </w:rPr>
        <w:t xml:space="preserve">Uz </w:t>
      </w:r>
      <w:r w:rsidRPr="00E5308C">
        <w:rPr>
          <w:b/>
          <w:bCs/>
          <w:u w:val="single"/>
        </w:rPr>
        <w:t>vlastoručno potpisanu prijavu</w:t>
      </w:r>
      <w:r w:rsidRPr="00E5308C">
        <w:rPr>
          <w:bCs/>
        </w:rPr>
        <w:t xml:space="preserve"> na natječaj kandidati su dužni priložiti sljedeće priloge: </w:t>
      </w:r>
    </w:p>
    <w:p w14:paraId="3D2049C1" w14:textId="77777777" w:rsidR="000B5970" w:rsidRPr="00E5308C" w:rsidRDefault="000B5970" w:rsidP="000B5970">
      <w:pPr>
        <w:pStyle w:val="ListParagraph1"/>
        <w:numPr>
          <w:ilvl w:val="0"/>
          <w:numId w:val="2"/>
        </w:numPr>
        <w:tabs>
          <w:tab w:val="left" w:pos="1080"/>
        </w:tabs>
        <w:jc w:val="both"/>
      </w:pPr>
      <w:r w:rsidRPr="00E5308C">
        <w:t>životopis,</w:t>
      </w:r>
    </w:p>
    <w:p w14:paraId="1ABA415E" w14:textId="77777777" w:rsidR="000B5970" w:rsidRPr="00E5308C" w:rsidRDefault="000B5970" w:rsidP="000B5970">
      <w:pPr>
        <w:pStyle w:val="ListParagraph1"/>
        <w:numPr>
          <w:ilvl w:val="0"/>
          <w:numId w:val="2"/>
        </w:numPr>
        <w:tabs>
          <w:tab w:val="left" w:pos="1080"/>
        </w:tabs>
        <w:jc w:val="both"/>
      </w:pPr>
      <w:r>
        <w:t>dokaz o državljanstvu</w:t>
      </w:r>
      <w:r w:rsidRPr="00E5308C">
        <w:t>,</w:t>
      </w:r>
    </w:p>
    <w:p w14:paraId="766A6BDE" w14:textId="77777777" w:rsidR="000B5970" w:rsidRPr="00E5308C" w:rsidRDefault="000B5970" w:rsidP="000B5970">
      <w:pPr>
        <w:pStyle w:val="ListParagraph1"/>
        <w:numPr>
          <w:ilvl w:val="0"/>
          <w:numId w:val="2"/>
        </w:numPr>
        <w:tabs>
          <w:tab w:val="left" w:pos="1080"/>
        </w:tabs>
        <w:jc w:val="both"/>
      </w:pPr>
      <w:r w:rsidRPr="00E5308C">
        <w:t xml:space="preserve">dokaz o stručnoj spremi, </w:t>
      </w:r>
    </w:p>
    <w:p w14:paraId="6BB910BE" w14:textId="77777777" w:rsidR="000B5970" w:rsidRDefault="000B5970" w:rsidP="000B5970">
      <w:pPr>
        <w:numPr>
          <w:ilvl w:val="0"/>
          <w:numId w:val="2"/>
        </w:numPr>
        <w:tabs>
          <w:tab w:val="left" w:pos="720"/>
        </w:tabs>
        <w:jc w:val="both"/>
      </w:pPr>
      <w:r w:rsidRPr="00E5308C">
        <w:t xml:space="preserve">dokaz o ukupnom radnom iskustvu (presliku potvrde ili elektronički zapis o podacima evidentiranim u matičnoj evidenciji Hrvatskog zavoda za mirovinsko osiguranje), </w:t>
      </w:r>
    </w:p>
    <w:p w14:paraId="35C434D9" w14:textId="00A34168" w:rsidR="000B5970" w:rsidRDefault="000B5970" w:rsidP="000B5970">
      <w:pPr>
        <w:numPr>
          <w:ilvl w:val="0"/>
          <w:numId w:val="2"/>
        </w:numPr>
        <w:tabs>
          <w:tab w:val="left" w:pos="720"/>
        </w:tabs>
        <w:jc w:val="both"/>
      </w:pPr>
      <w:r>
        <w:t>dokaz o poznavanju rada na računalu (izjava – nije potrebno ovjeravati kod javnog bilježnika ili svjedodžba ili druga odgovarajuća isprava kojom dokazuje poznavanje rada na računalu),</w:t>
      </w:r>
    </w:p>
    <w:p w14:paraId="432C2AFE" w14:textId="2C784DFF" w:rsidR="000B5970" w:rsidRPr="00E5308C" w:rsidRDefault="000B5970" w:rsidP="000B5970">
      <w:pPr>
        <w:numPr>
          <w:ilvl w:val="0"/>
          <w:numId w:val="2"/>
        </w:numPr>
        <w:tabs>
          <w:tab w:val="left" w:pos="720"/>
        </w:tabs>
        <w:jc w:val="both"/>
      </w:pPr>
      <w:r>
        <w:t>dokaz o poznavanju barem jednog stranog jezika (izjava – nije potrebno ovjeravati kod javnog bilježnika ili svjedodžba ili druga odgovarajuća isprava kojom dokazuje poznavanje najmanje jednog stranog jezika),</w:t>
      </w:r>
    </w:p>
    <w:p w14:paraId="107A3B07" w14:textId="77777777" w:rsidR="000B5970" w:rsidRPr="00722DBC" w:rsidRDefault="000B5970" w:rsidP="000B5970">
      <w:pPr>
        <w:numPr>
          <w:ilvl w:val="0"/>
          <w:numId w:val="2"/>
        </w:numPr>
        <w:tabs>
          <w:tab w:val="left" w:pos="1080"/>
        </w:tabs>
        <w:jc w:val="both"/>
      </w:pPr>
      <w:r w:rsidRPr="00722DBC">
        <w:t>dokaz o položenom vozačkom ispitu B kategorije,</w:t>
      </w:r>
    </w:p>
    <w:p w14:paraId="3C372C79" w14:textId="77777777" w:rsidR="000B5970" w:rsidRPr="00E5308C" w:rsidRDefault="000B5970" w:rsidP="000B5970">
      <w:pPr>
        <w:numPr>
          <w:ilvl w:val="0"/>
          <w:numId w:val="2"/>
        </w:numPr>
        <w:tabs>
          <w:tab w:val="left" w:pos="1080"/>
        </w:tabs>
        <w:jc w:val="both"/>
      </w:pPr>
      <w:r w:rsidRPr="00E5308C">
        <w:t>dokaz o zdravstvenoj sposobnosti (dostavlja se naknadno u slučaju odabira).</w:t>
      </w:r>
    </w:p>
    <w:p w14:paraId="2BB1E8E3" w14:textId="77777777" w:rsidR="000B5970" w:rsidRPr="00E5308C" w:rsidRDefault="000B5970" w:rsidP="000B5970">
      <w:pPr>
        <w:ind w:firstLine="708"/>
        <w:jc w:val="both"/>
      </w:pPr>
      <w:r w:rsidRPr="00E5308C">
        <w:t>Isprave se prilažu u neovjerenom presliku, a prije izbora kandidata predočit će se izvornik isprava.</w:t>
      </w:r>
    </w:p>
    <w:p w14:paraId="63401884" w14:textId="77777777" w:rsidR="000B5970" w:rsidRPr="00E5308C" w:rsidRDefault="000B5970" w:rsidP="000B5970">
      <w:pPr>
        <w:jc w:val="both"/>
      </w:pPr>
    </w:p>
    <w:p w14:paraId="2CF967CE" w14:textId="77777777" w:rsidR="000B5970" w:rsidRPr="00E5308C" w:rsidRDefault="000B5970" w:rsidP="000B5970">
      <w:pPr>
        <w:ind w:firstLine="708"/>
        <w:jc w:val="both"/>
      </w:pPr>
      <w:r w:rsidRPr="00E5308C">
        <w:t>Urednom prijavom smatra se vlastoručno potpisana prijava koja sadrži sve podatke i priloge navedene u javnom natječaju.</w:t>
      </w:r>
    </w:p>
    <w:p w14:paraId="77101A3B" w14:textId="77777777" w:rsidR="000B5970" w:rsidRPr="00E5308C" w:rsidRDefault="000B5970" w:rsidP="000B5970">
      <w:pPr>
        <w:jc w:val="both"/>
      </w:pPr>
      <w:r w:rsidRPr="000F6FA9">
        <w:rPr>
          <w:color w:val="FF0000"/>
        </w:rPr>
        <w:tab/>
      </w:r>
      <w:r w:rsidRPr="00E5308C">
        <w:t>Osoba koja nije podnijela pravodobnu i urednu prijavu ili ne ispunjava formalne uvjete iz javnog natječaja, ne smatra se kandidatom prijavljenim na javni natječaj.</w:t>
      </w:r>
    </w:p>
    <w:p w14:paraId="3FCB45D1" w14:textId="77777777" w:rsidR="000B5970" w:rsidRPr="00E5308C" w:rsidRDefault="000B5970" w:rsidP="000B5970">
      <w:pPr>
        <w:jc w:val="both"/>
      </w:pPr>
      <w:r w:rsidRPr="00E5308C">
        <w:tab/>
      </w:r>
    </w:p>
    <w:p w14:paraId="74422A7B" w14:textId="77777777" w:rsidR="000B5970" w:rsidRPr="00E5308C" w:rsidRDefault="000B5970" w:rsidP="000B5970">
      <w:pPr>
        <w:ind w:firstLine="709"/>
        <w:jc w:val="both"/>
      </w:pPr>
      <w:r w:rsidRPr="00E5308C">
        <w:t>S kandidatima prijavljenim na javni natječaj provest će se intervju radi provjere znanja i sposobnosti bitnih za obavljanje poslova radnog mjesta za koje se prima.</w:t>
      </w:r>
    </w:p>
    <w:p w14:paraId="29649C6F" w14:textId="77777777" w:rsidR="000B5970" w:rsidRPr="00E5308C" w:rsidRDefault="000B5970" w:rsidP="000B5970">
      <w:pPr>
        <w:jc w:val="both"/>
      </w:pPr>
      <w:r w:rsidRPr="000F6FA9">
        <w:rPr>
          <w:color w:val="FF0000"/>
        </w:rPr>
        <w:tab/>
      </w:r>
      <w:r w:rsidRPr="00B92651">
        <w:t xml:space="preserve">O vremenu i mjestu obavljanja intervjua kandidati će biti pravodobno obaviješteni putem, a koja obavijest će biti objavljena na mrežnim stranicama Turističke zajednice općine Vrsar </w:t>
      </w:r>
      <w:hyperlink r:id="rId7" w:history="1">
        <w:r w:rsidRPr="00B92651">
          <w:rPr>
            <w:rStyle w:val="Hiperveza"/>
            <w:rFonts w:eastAsiaTheme="majorEastAsia"/>
            <w:color w:val="auto"/>
          </w:rPr>
          <w:t>https://infovrsar.com/</w:t>
        </w:r>
      </w:hyperlink>
      <w:r w:rsidRPr="00B92651">
        <w:t>.</w:t>
      </w:r>
      <w:r w:rsidRPr="00E5308C">
        <w:t xml:space="preserve"> </w:t>
      </w:r>
    </w:p>
    <w:p w14:paraId="13D20998" w14:textId="77777777" w:rsidR="000B5970" w:rsidRPr="000F6FA9" w:rsidRDefault="000B5970" w:rsidP="000B5970">
      <w:pPr>
        <w:ind w:firstLine="708"/>
        <w:jc w:val="both"/>
        <w:rPr>
          <w:color w:val="FF0000"/>
        </w:rPr>
      </w:pPr>
    </w:p>
    <w:p w14:paraId="7BC6D9B1" w14:textId="77777777" w:rsidR="000B5970" w:rsidRDefault="000B5970" w:rsidP="000B5970">
      <w:pPr>
        <w:ind w:firstLine="708"/>
        <w:jc w:val="both"/>
        <w:rPr>
          <w:color w:val="FF0000"/>
        </w:rPr>
      </w:pPr>
      <w:r w:rsidRPr="00E5308C">
        <w:t>Podaci o plaći radnog mjesta propisani su Pravilnik</w:t>
      </w:r>
      <w:r>
        <w:t>om</w:t>
      </w:r>
      <w:r w:rsidRPr="00E5308C">
        <w:t xml:space="preserve"> o radu Turističkog ureda Turističke zajednice općine Vrsar, a isti se može pronaći na mrežnim stranicama TZO Vrsar</w:t>
      </w:r>
      <w:r>
        <w:t>:</w:t>
      </w:r>
      <w:r>
        <w:rPr>
          <w:color w:val="FF0000"/>
        </w:rPr>
        <w:t xml:space="preserve"> </w:t>
      </w:r>
    </w:p>
    <w:p w14:paraId="169A5476" w14:textId="77777777" w:rsidR="000B5970" w:rsidRPr="000F6FA9" w:rsidRDefault="000B5970" w:rsidP="000B5970">
      <w:pPr>
        <w:jc w:val="both"/>
        <w:rPr>
          <w:color w:val="FF0000"/>
        </w:rPr>
      </w:pPr>
      <w:hyperlink r:id="rId8" w:history="1">
        <w:r w:rsidRPr="00E90CB6">
          <w:rPr>
            <w:rStyle w:val="Hiperveza"/>
            <w:rFonts w:eastAsiaTheme="majorEastAsia"/>
            <w:color w:val="2F5496"/>
          </w:rPr>
          <w:t>https://infovrsar.com/media/8d9bfd0e6a15665/pravilnik-o-radu-turisticke-zajednice-opcine-vrsar_2021-pdf_.pdf</w:t>
        </w:r>
      </w:hyperlink>
      <w:r w:rsidRPr="00E90CB6">
        <w:rPr>
          <w:color w:val="2F5496"/>
        </w:rPr>
        <w:t xml:space="preserve"> </w:t>
      </w:r>
      <w:r>
        <w:t>i</w:t>
      </w:r>
      <w:r w:rsidRPr="00E5308C">
        <w:t xml:space="preserve"> </w:t>
      </w:r>
      <w:r w:rsidRPr="00C676B5">
        <w:t>Pravilnikom o unutarnjem ustrojstvu Turističkog ureda Turističke zajednice općine Vrsar</w:t>
      </w:r>
      <w:r w:rsidRPr="000F6FA9">
        <w:rPr>
          <w:color w:val="FF0000"/>
        </w:rPr>
        <w:t xml:space="preserve"> </w:t>
      </w:r>
      <w:r>
        <w:rPr>
          <w:color w:val="FF0000"/>
        </w:rPr>
        <w:t xml:space="preserve"> </w:t>
      </w:r>
      <w:hyperlink r:id="rId9" w:history="1">
        <w:r w:rsidRPr="00866B59">
          <w:rPr>
            <w:rStyle w:val="Hiperveza"/>
            <w:rFonts w:eastAsiaTheme="majorEastAsia"/>
          </w:rPr>
          <w:t>https://infovrsar.com/media/8d9cb99048dff71/web_pravilnik-o-radu-turisticke-zajednice-opcine-vrsar_2021.pdf</w:t>
        </w:r>
      </w:hyperlink>
      <w:r>
        <w:rPr>
          <w:color w:val="FF0000"/>
        </w:rPr>
        <w:t xml:space="preserve"> </w:t>
      </w:r>
    </w:p>
    <w:p w14:paraId="39A701C4" w14:textId="77777777" w:rsidR="000B5970" w:rsidRPr="000F6FA9" w:rsidRDefault="000B5970" w:rsidP="000B5970">
      <w:pPr>
        <w:ind w:firstLine="709"/>
        <w:jc w:val="both"/>
        <w:rPr>
          <w:bCs/>
          <w:color w:val="FF0000"/>
        </w:rPr>
      </w:pPr>
    </w:p>
    <w:p w14:paraId="56FBA04E" w14:textId="099899C5" w:rsidR="000B5970" w:rsidRDefault="000B5970" w:rsidP="000B5970">
      <w:pPr>
        <w:ind w:firstLine="709"/>
        <w:jc w:val="both"/>
        <w:rPr>
          <w:b/>
        </w:rPr>
      </w:pPr>
      <w:r w:rsidRPr="00C676B5">
        <w:rPr>
          <w:bCs/>
        </w:rPr>
        <w:t xml:space="preserve">Prijave na javni natječaj, s dokazima o ispunjavanju uvjeta, dostavljaju se </w:t>
      </w:r>
      <w:r>
        <w:rPr>
          <w:bCs/>
        </w:rPr>
        <w:t xml:space="preserve">na mail adresu </w:t>
      </w:r>
      <w:hyperlink r:id="rId10" w:history="1">
        <w:r w:rsidRPr="004072AF">
          <w:rPr>
            <w:rStyle w:val="Hiperveza"/>
            <w:bCs/>
          </w:rPr>
          <w:t>info@infovrsar.com</w:t>
        </w:r>
      </w:hyperlink>
      <w:r>
        <w:rPr>
          <w:bCs/>
        </w:rPr>
        <w:t xml:space="preserve"> </w:t>
      </w:r>
      <w:r w:rsidRPr="00C676B5">
        <w:rPr>
          <w:bCs/>
        </w:rPr>
        <w:t xml:space="preserve">ili osobno na adresu: </w:t>
      </w:r>
      <w:r w:rsidRPr="00C676B5">
        <w:rPr>
          <w:b/>
          <w:bCs/>
        </w:rPr>
        <w:t>TZO Vrsar</w:t>
      </w:r>
      <w:r w:rsidRPr="00C676B5">
        <w:rPr>
          <w:b/>
        </w:rPr>
        <w:t>, Obala m</w:t>
      </w:r>
      <w:r>
        <w:rPr>
          <w:b/>
        </w:rPr>
        <w:t>.</w:t>
      </w:r>
      <w:r w:rsidRPr="00C676B5">
        <w:rPr>
          <w:b/>
        </w:rPr>
        <w:t xml:space="preserve"> Tita 23, 52450 Vrsar</w:t>
      </w:r>
      <w:r w:rsidRPr="00C676B5">
        <w:rPr>
          <w:bCs/>
        </w:rPr>
        <w:t xml:space="preserve"> </w:t>
      </w:r>
      <w:r w:rsidRPr="00B92651">
        <w:rPr>
          <w:b/>
          <w:bCs/>
        </w:rPr>
        <w:t>u roku od 8 (osam) dana</w:t>
      </w:r>
      <w:r w:rsidRPr="00B92651">
        <w:rPr>
          <w:bCs/>
        </w:rPr>
        <w:t xml:space="preserve"> od objave javnog natječaja </w:t>
      </w:r>
      <w:r w:rsidRPr="00B92651">
        <w:rPr>
          <w:lang w:val="es-AR"/>
        </w:rPr>
        <w:t>na mrežnim stranicama Turističke</w:t>
      </w:r>
      <w:r w:rsidRPr="00C676B5">
        <w:rPr>
          <w:lang w:val="es-AR"/>
        </w:rPr>
        <w:t xml:space="preserve"> </w:t>
      </w:r>
      <w:r w:rsidRPr="00C676B5">
        <w:rPr>
          <w:lang w:val="es-AR"/>
        </w:rPr>
        <w:lastRenderedPageBreak/>
        <w:t>zajednice općine Vrsar</w:t>
      </w:r>
      <w:r w:rsidRPr="00C676B5">
        <w:t xml:space="preserve">, s obveznom naznakom: </w:t>
      </w:r>
      <w:r w:rsidRPr="00C676B5">
        <w:rPr>
          <w:b/>
        </w:rPr>
        <w:t xml:space="preserve">„Javni natječaj za prijem u radni odnos na </w:t>
      </w:r>
      <w:r>
        <w:rPr>
          <w:b/>
        </w:rPr>
        <w:t>ne</w:t>
      </w:r>
      <w:r w:rsidRPr="00C676B5">
        <w:rPr>
          <w:b/>
        </w:rPr>
        <w:t>određeno vrijeme –</w:t>
      </w:r>
      <w:r w:rsidRPr="00C676B5">
        <w:t xml:space="preserve"> </w:t>
      </w:r>
      <w:r>
        <w:rPr>
          <w:b/>
        </w:rPr>
        <w:t>voditelj Turističko-informativnog centra</w:t>
      </w:r>
      <w:r w:rsidRPr="00C676B5">
        <w:rPr>
          <w:b/>
        </w:rPr>
        <w:t>"</w:t>
      </w:r>
      <w:r>
        <w:rPr>
          <w:b/>
        </w:rPr>
        <w:t>.</w:t>
      </w:r>
    </w:p>
    <w:p w14:paraId="0E41C3F4" w14:textId="77777777" w:rsidR="000B5970" w:rsidRDefault="000B5970" w:rsidP="000B5970">
      <w:pPr>
        <w:ind w:firstLine="709"/>
        <w:jc w:val="both"/>
        <w:rPr>
          <w:b/>
        </w:rPr>
      </w:pPr>
    </w:p>
    <w:p w14:paraId="0C072589" w14:textId="77777777" w:rsidR="000B5970" w:rsidRPr="00D3495F" w:rsidRDefault="000B5970" w:rsidP="000B5970">
      <w:pPr>
        <w:ind w:firstLine="709"/>
        <w:jc w:val="both"/>
        <w:rPr>
          <w:bCs/>
        </w:rPr>
      </w:pPr>
      <w:r>
        <w:rPr>
          <w:bCs/>
        </w:rPr>
        <w:t xml:space="preserve">Direktorica zadržava pravo poništiti natječaj bez posebnog obrazloženja. </w:t>
      </w:r>
    </w:p>
    <w:p w14:paraId="0937AD99" w14:textId="77777777" w:rsidR="000B5970" w:rsidRPr="00C676B5" w:rsidRDefault="000B5970" w:rsidP="000B5970">
      <w:pPr>
        <w:jc w:val="both"/>
      </w:pPr>
      <w:r w:rsidRPr="00C676B5">
        <w:tab/>
      </w:r>
    </w:p>
    <w:p w14:paraId="380B7C3B" w14:textId="77777777" w:rsidR="000B5970" w:rsidRPr="00C676B5" w:rsidRDefault="000B5970" w:rsidP="000B5970">
      <w:pPr>
        <w:ind w:firstLine="709"/>
        <w:jc w:val="both"/>
      </w:pPr>
      <w:r w:rsidRPr="00B92651">
        <w:t>Kandidati će o rezultatima javnog natječaja biti obaviješteni u roku 30 dana od dana isteka ovog natječaja.</w:t>
      </w:r>
    </w:p>
    <w:p w14:paraId="2BA9BF5F" w14:textId="77777777" w:rsidR="000B5970" w:rsidRPr="00722DBC" w:rsidRDefault="000B5970" w:rsidP="000B5970">
      <w:pPr>
        <w:jc w:val="both"/>
      </w:pPr>
    </w:p>
    <w:p w14:paraId="2A1F747B" w14:textId="77777777" w:rsidR="000B5970" w:rsidRPr="00722DBC" w:rsidRDefault="000B5970" w:rsidP="000B5970">
      <w:pPr>
        <w:tabs>
          <w:tab w:val="center" w:pos="6804"/>
        </w:tabs>
        <w:jc w:val="both"/>
        <w:rPr>
          <w:b/>
        </w:rPr>
      </w:pPr>
      <w:r w:rsidRPr="00722DBC">
        <w:rPr>
          <w:b/>
        </w:rPr>
        <w:tab/>
      </w:r>
    </w:p>
    <w:p w14:paraId="13C46BC7" w14:textId="77777777" w:rsidR="000B5970" w:rsidRPr="00722DBC" w:rsidRDefault="000B5970" w:rsidP="000B5970">
      <w:pPr>
        <w:tabs>
          <w:tab w:val="center" w:pos="6804"/>
        </w:tabs>
        <w:jc w:val="both"/>
        <w:rPr>
          <w:b/>
        </w:rPr>
      </w:pPr>
    </w:p>
    <w:p w14:paraId="716763A4" w14:textId="5C3080AA" w:rsidR="000B5970" w:rsidRPr="00722DBC" w:rsidRDefault="000B5970" w:rsidP="000B5970">
      <w:pPr>
        <w:tabs>
          <w:tab w:val="center" w:pos="6804"/>
        </w:tabs>
        <w:jc w:val="both"/>
        <w:rPr>
          <w:b/>
        </w:rPr>
      </w:pPr>
      <w:r w:rsidRPr="00722DBC">
        <w:rPr>
          <w:b/>
        </w:rPr>
        <w:t xml:space="preserve">Vrsar, </w:t>
      </w:r>
      <w:r w:rsidR="00B92651">
        <w:rPr>
          <w:b/>
        </w:rPr>
        <w:t>25</w:t>
      </w:r>
      <w:r>
        <w:rPr>
          <w:b/>
        </w:rPr>
        <w:t xml:space="preserve">. </w:t>
      </w:r>
      <w:r w:rsidR="00B92651">
        <w:rPr>
          <w:b/>
        </w:rPr>
        <w:t>9</w:t>
      </w:r>
      <w:r>
        <w:rPr>
          <w:b/>
        </w:rPr>
        <w:t xml:space="preserve">. </w:t>
      </w:r>
      <w:r w:rsidRPr="00722DBC">
        <w:rPr>
          <w:b/>
        </w:rPr>
        <w:t>202</w:t>
      </w:r>
      <w:r>
        <w:rPr>
          <w:b/>
        </w:rPr>
        <w:t>5</w:t>
      </w:r>
      <w:r w:rsidRPr="00722DBC">
        <w:rPr>
          <w:b/>
        </w:rPr>
        <w:t>.</w:t>
      </w:r>
    </w:p>
    <w:p w14:paraId="26668D2E" w14:textId="77777777" w:rsidR="000B5970" w:rsidRPr="00722DBC" w:rsidRDefault="000B5970" w:rsidP="000B5970">
      <w:pPr>
        <w:tabs>
          <w:tab w:val="center" w:pos="6804"/>
        </w:tabs>
        <w:jc w:val="right"/>
        <w:rPr>
          <w:bCs/>
        </w:rPr>
      </w:pPr>
      <w:r w:rsidRPr="00722DBC">
        <w:rPr>
          <w:b/>
        </w:rPr>
        <w:tab/>
      </w:r>
      <w:r w:rsidRPr="00722DBC">
        <w:rPr>
          <w:bCs/>
        </w:rPr>
        <w:t>Turistička zajednica općine Vrsar</w:t>
      </w:r>
    </w:p>
    <w:p w14:paraId="4742E844" w14:textId="77777777" w:rsidR="000B5970" w:rsidRPr="00722DBC" w:rsidRDefault="000B5970" w:rsidP="000B5970">
      <w:pPr>
        <w:ind w:firstLine="720"/>
        <w:jc w:val="right"/>
      </w:pPr>
      <w:r w:rsidRPr="00722DBC">
        <w:rPr>
          <w:bCs/>
        </w:rPr>
        <w:tab/>
      </w:r>
      <w:r w:rsidRPr="00722DBC">
        <w:rPr>
          <w:bCs/>
        </w:rPr>
        <w:tab/>
      </w:r>
      <w:r w:rsidRPr="00722DBC">
        <w:rPr>
          <w:bCs/>
        </w:rPr>
        <w:tab/>
      </w:r>
      <w:r w:rsidRPr="00722DBC">
        <w:rPr>
          <w:bCs/>
        </w:rPr>
        <w:tab/>
      </w:r>
      <w:r w:rsidRPr="00722DBC">
        <w:rPr>
          <w:bCs/>
        </w:rPr>
        <w:tab/>
      </w:r>
      <w:r w:rsidRPr="00722DBC">
        <w:rPr>
          <w:bCs/>
        </w:rPr>
        <w:tab/>
      </w:r>
      <w:r w:rsidRPr="00722DBC">
        <w:rPr>
          <w:bCs/>
        </w:rPr>
        <w:tab/>
      </w:r>
      <w:r w:rsidRPr="00722DBC">
        <w:t xml:space="preserve">  </w:t>
      </w:r>
    </w:p>
    <w:p w14:paraId="6CD54846" w14:textId="77777777" w:rsidR="000B5970" w:rsidRPr="00722DBC" w:rsidRDefault="000B5970" w:rsidP="000B5970">
      <w:pPr>
        <w:jc w:val="right"/>
      </w:pPr>
      <w:r w:rsidRPr="00722DBC">
        <w:t xml:space="preserve">                                                                                                      DIREKTORICA</w:t>
      </w:r>
    </w:p>
    <w:p w14:paraId="4D42A1E3" w14:textId="77777777" w:rsidR="000B5970" w:rsidRPr="00C676B5" w:rsidRDefault="000B5970" w:rsidP="000B5970">
      <w:pPr>
        <w:ind w:firstLine="720"/>
        <w:jc w:val="right"/>
      </w:pPr>
      <w:r w:rsidRPr="00C676B5">
        <w:tab/>
      </w:r>
      <w:r w:rsidRPr="00C676B5">
        <w:tab/>
      </w:r>
      <w:r w:rsidRPr="00C676B5">
        <w:tab/>
      </w:r>
      <w:r w:rsidRPr="00C676B5">
        <w:tab/>
      </w:r>
      <w:r w:rsidRPr="00C676B5">
        <w:tab/>
      </w:r>
      <w:r w:rsidRPr="00C676B5">
        <w:tab/>
      </w:r>
      <w:r w:rsidRPr="00C676B5">
        <w:tab/>
        <w:t xml:space="preserve">    </w:t>
      </w:r>
    </w:p>
    <w:p w14:paraId="10495011" w14:textId="77777777" w:rsidR="000B5970" w:rsidRPr="00C676B5" w:rsidRDefault="000B5970" w:rsidP="000B5970">
      <w:pPr>
        <w:ind w:left="5760"/>
        <w:jc w:val="right"/>
      </w:pPr>
      <w:r w:rsidRPr="00C676B5">
        <w:t xml:space="preserve">     </w:t>
      </w:r>
      <w:r>
        <w:t>d</w:t>
      </w:r>
      <w:r w:rsidRPr="00C676B5">
        <w:t xml:space="preserve">r. </w:t>
      </w:r>
      <w:r>
        <w:t>s</w:t>
      </w:r>
      <w:r w:rsidRPr="00C676B5">
        <w:t>c. Klara Trošt Lesić</w:t>
      </w:r>
      <w:r>
        <w:t>, v.r.</w:t>
      </w:r>
    </w:p>
    <w:p w14:paraId="31C92CA5" w14:textId="77777777" w:rsidR="000B5970" w:rsidRDefault="000B5970"/>
    <w:sectPr w:rsidR="000B5970" w:rsidSect="000B5970">
      <w:footerReference w:type="default" r:id="rId11"/>
      <w:pgSz w:w="11906" w:h="16838"/>
      <w:pgMar w:top="1079" w:right="1466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5A5C2" w14:textId="77777777" w:rsidR="00790EC5" w:rsidRDefault="00790EC5">
      <w:r>
        <w:separator/>
      </w:r>
    </w:p>
  </w:endnote>
  <w:endnote w:type="continuationSeparator" w:id="0">
    <w:p w14:paraId="5DE7F480" w14:textId="77777777" w:rsidR="00790EC5" w:rsidRDefault="0079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6468" w14:textId="77777777" w:rsidR="000B5970" w:rsidRDefault="000B5970" w:rsidP="00EC1CA9">
    <w:pPr>
      <w:pStyle w:val="Podnoje"/>
      <w:jc w:val="right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t>Oznaka obrasca: 1172</w:t>
    </w:r>
  </w:p>
  <w:p w14:paraId="4FC5C784" w14:textId="77777777" w:rsidR="000B5970" w:rsidRPr="00EC1CA9" w:rsidRDefault="000B5970" w:rsidP="00EC1CA9">
    <w:pPr>
      <w:pStyle w:val="Podnoje"/>
      <w:jc w:val="center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fldChar w:fldCharType="begin"/>
    </w:r>
    <w:r>
      <w:rPr>
        <w:rFonts w:ascii="Tahoma" w:hAnsi="Tahoma" w:cs="Tahoma"/>
        <w:color w:val="808080"/>
        <w:sz w:val="16"/>
      </w:rPr>
      <w:instrText xml:space="preserve"> PAGE  \* MERGEFORMAT </w:instrText>
    </w:r>
    <w:r>
      <w:rPr>
        <w:rFonts w:ascii="Tahoma" w:hAnsi="Tahoma" w:cs="Tahoma"/>
        <w:color w:val="808080"/>
        <w:sz w:val="16"/>
      </w:rPr>
      <w:fldChar w:fldCharType="separate"/>
    </w:r>
    <w:r>
      <w:rPr>
        <w:rFonts w:ascii="Tahoma" w:hAnsi="Tahoma" w:cs="Tahoma"/>
        <w:noProof/>
        <w:color w:val="808080"/>
        <w:sz w:val="16"/>
      </w:rPr>
      <w:t>3</w:t>
    </w:r>
    <w:r>
      <w:rPr>
        <w:rFonts w:ascii="Tahoma" w:hAnsi="Tahoma" w:cs="Tahoma"/>
        <w:color w:val="808080"/>
        <w:sz w:val="16"/>
      </w:rPr>
      <w:fldChar w:fldCharType="end"/>
    </w:r>
    <w:r>
      <w:rPr>
        <w:rFonts w:ascii="Tahoma" w:hAnsi="Tahoma" w:cs="Tahoma"/>
        <w:color w:val="808080"/>
        <w:sz w:val="16"/>
      </w:rPr>
      <w:t>/</w:t>
    </w:r>
    <w:r>
      <w:rPr>
        <w:rFonts w:ascii="Tahoma" w:hAnsi="Tahoma" w:cs="Tahoma"/>
        <w:color w:val="808080"/>
        <w:sz w:val="16"/>
      </w:rPr>
      <w:fldChar w:fldCharType="begin"/>
    </w:r>
    <w:r>
      <w:rPr>
        <w:rFonts w:ascii="Tahoma" w:hAnsi="Tahoma" w:cs="Tahoma"/>
        <w:color w:val="808080"/>
        <w:sz w:val="16"/>
      </w:rPr>
      <w:instrText xml:space="preserve"> NUMPAGES  \* MERGEFORMAT </w:instrText>
    </w:r>
    <w:r>
      <w:rPr>
        <w:rFonts w:ascii="Tahoma" w:hAnsi="Tahoma" w:cs="Tahoma"/>
        <w:color w:val="808080"/>
        <w:sz w:val="16"/>
      </w:rPr>
      <w:fldChar w:fldCharType="separate"/>
    </w:r>
    <w:r>
      <w:rPr>
        <w:rFonts w:ascii="Tahoma" w:hAnsi="Tahoma" w:cs="Tahoma"/>
        <w:noProof/>
        <w:color w:val="808080"/>
        <w:sz w:val="16"/>
      </w:rPr>
      <w:t>3</w:t>
    </w:r>
    <w:r>
      <w:rPr>
        <w:rFonts w:ascii="Tahoma" w:hAnsi="Tahoma" w:cs="Tahoma"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3F560" w14:textId="77777777" w:rsidR="00790EC5" w:rsidRDefault="00790EC5">
      <w:r>
        <w:separator/>
      </w:r>
    </w:p>
  </w:footnote>
  <w:footnote w:type="continuationSeparator" w:id="0">
    <w:p w14:paraId="67825A71" w14:textId="77777777" w:rsidR="00790EC5" w:rsidRDefault="00790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FD4"/>
    <w:multiLevelType w:val="hybridMultilevel"/>
    <w:tmpl w:val="0748D360"/>
    <w:lvl w:ilvl="0" w:tplc="AC7A3C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EC7001"/>
    <w:multiLevelType w:val="hybridMultilevel"/>
    <w:tmpl w:val="673AA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44DDA"/>
    <w:multiLevelType w:val="hybridMultilevel"/>
    <w:tmpl w:val="1174F64C"/>
    <w:lvl w:ilvl="0" w:tplc="A614BAA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917284">
    <w:abstractNumId w:val="1"/>
  </w:num>
  <w:num w:numId="2" w16cid:durableId="1833990132">
    <w:abstractNumId w:val="2"/>
  </w:num>
  <w:num w:numId="3" w16cid:durableId="214388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70"/>
    <w:rsid w:val="000B5970"/>
    <w:rsid w:val="00461120"/>
    <w:rsid w:val="00764751"/>
    <w:rsid w:val="00790EC5"/>
    <w:rsid w:val="00821E5C"/>
    <w:rsid w:val="00A07373"/>
    <w:rsid w:val="00A77EFC"/>
    <w:rsid w:val="00B92651"/>
    <w:rsid w:val="00E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944D"/>
  <w15:chartTrackingRefBased/>
  <w15:docId w15:val="{9EBCF836-89B3-4F8C-8DD5-056B7F3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970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0B5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5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5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5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5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59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59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59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59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5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5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5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597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597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B597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597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597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597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B59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B5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5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B5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5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B597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B597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B597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B5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B597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B5970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0B59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B5970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ListParagraph1">
    <w:name w:val="List Paragraph1"/>
    <w:basedOn w:val="Normal"/>
    <w:rsid w:val="000B5970"/>
    <w:pPr>
      <w:ind w:left="720"/>
    </w:pPr>
    <w:rPr>
      <w:szCs w:val="22"/>
    </w:rPr>
  </w:style>
  <w:style w:type="character" w:styleId="Hiperveza">
    <w:name w:val="Hyperlink"/>
    <w:uiPriority w:val="99"/>
    <w:unhideWhenUsed/>
    <w:rsid w:val="000B597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B5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vrsar.com/media/8d9bfd0e6a15665/pravilnik-o-radu-turisticke-zajednice-opcine-vrsar_2021-pdf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vrsar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infovrsa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vrsar.com/media/8d9cb99048dff71/web_pravilnik-o-radu-turisticke-zajednice-opcine-vrsar_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Trošt Lesić</dc:creator>
  <cp:keywords/>
  <dc:description/>
  <cp:lastModifiedBy>Klara Trošt Lesić</cp:lastModifiedBy>
  <cp:revision>7</cp:revision>
  <cp:lastPrinted>2025-09-25T07:19:00Z</cp:lastPrinted>
  <dcterms:created xsi:type="dcterms:W3CDTF">2025-09-18T23:03:00Z</dcterms:created>
  <dcterms:modified xsi:type="dcterms:W3CDTF">2025-09-25T09:03:00Z</dcterms:modified>
</cp:coreProperties>
</file>